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AD7" w:rsidRPr="00E662FE" w:rsidRDefault="00E662FE" w:rsidP="005E2AD7">
      <w:pPr>
        <w:jc w:val="center"/>
        <w:rPr>
          <w:b/>
          <w:sz w:val="20"/>
        </w:rPr>
      </w:pPr>
      <w:r w:rsidRPr="00E662FE">
        <w:rPr>
          <w:b/>
          <w:sz w:val="20"/>
        </w:rPr>
        <w:t>FORMULARIO PARA EL EJERCICIO DE DERECHOS ARCO (ACCESO, RECTIFICACIÓN, ACTUALIZACIÓN, CANCELACIÓN Y OPOSICIÓN DE DATOS PERSONALES)</w:t>
      </w:r>
    </w:p>
    <w:p w:rsidR="00E662FE" w:rsidRPr="00E662FE" w:rsidRDefault="00E662FE" w:rsidP="005E2AD7">
      <w:pPr>
        <w:jc w:val="center"/>
        <w:rPr>
          <w:b/>
          <w:sz w:val="20"/>
          <w:lang w:val="es-ES"/>
        </w:rPr>
      </w:pPr>
    </w:p>
    <w:p w:rsidR="005E2AD7" w:rsidRPr="00E662FE" w:rsidRDefault="005E2AD7" w:rsidP="00E662FE">
      <w:pPr>
        <w:spacing w:after="0"/>
        <w:jc w:val="both"/>
        <w:rPr>
          <w:b/>
          <w:sz w:val="20"/>
          <w:lang w:val="es-ES"/>
        </w:rPr>
      </w:pPr>
      <w:r w:rsidRPr="00E662FE">
        <w:rPr>
          <w:b/>
          <w:sz w:val="20"/>
          <w:lang w:val="es-ES"/>
        </w:rPr>
        <w:t>SEÑORES</w:t>
      </w:r>
    </w:p>
    <w:p w:rsidR="005E2AD7" w:rsidRPr="00E662FE" w:rsidRDefault="005E2AD7" w:rsidP="00E662FE">
      <w:pPr>
        <w:spacing w:after="0"/>
        <w:jc w:val="both"/>
        <w:rPr>
          <w:b/>
          <w:sz w:val="20"/>
          <w:lang w:val="es-ES"/>
        </w:rPr>
      </w:pPr>
      <w:r w:rsidRPr="00E662FE">
        <w:rPr>
          <w:b/>
          <w:sz w:val="20"/>
          <w:lang w:val="es-ES"/>
        </w:rPr>
        <w:t>CORPORACIÓN NACIONAL DE ELECTRICIDAD – CNEL EP</w:t>
      </w:r>
    </w:p>
    <w:p w:rsidR="005E2AD7" w:rsidRPr="00E662FE" w:rsidRDefault="005E2AD7" w:rsidP="005E2AD7">
      <w:pPr>
        <w:jc w:val="both"/>
        <w:rPr>
          <w:sz w:val="20"/>
          <w:lang w:val="es-ES"/>
        </w:rPr>
      </w:pPr>
    </w:p>
    <w:p w:rsidR="00E662FE" w:rsidRPr="00E662FE" w:rsidRDefault="005E2AD7" w:rsidP="00E662FE">
      <w:pPr>
        <w:spacing w:after="0"/>
        <w:ind w:right="140"/>
        <w:jc w:val="both"/>
        <w:rPr>
          <w:sz w:val="20"/>
        </w:rPr>
      </w:pPr>
      <w:r w:rsidRPr="00E662FE">
        <w:rPr>
          <w:sz w:val="20"/>
          <w:lang w:val="es-ES"/>
        </w:rPr>
        <w:t>Yo</w:t>
      </w:r>
      <w:r w:rsidR="004C796C" w:rsidRPr="00E662FE">
        <w:rPr>
          <w:sz w:val="20"/>
          <w:lang w:val="es-ES"/>
        </w:rPr>
        <w:t xml:space="preserve">, ___________________________ </w:t>
      </w:r>
      <w:r w:rsidRPr="00E662FE">
        <w:rPr>
          <w:sz w:val="20"/>
          <w:lang w:val="es-ES"/>
        </w:rPr>
        <w:t>con número de identificación</w:t>
      </w:r>
      <w:r w:rsidR="004C796C" w:rsidRPr="00E662FE">
        <w:rPr>
          <w:sz w:val="20"/>
          <w:lang w:val="es-ES"/>
        </w:rPr>
        <w:t xml:space="preserve"> __________________________ </w:t>
      </w:r>
      <w:r w:rsidRPr="00E662FE">
        <w:rPr>
          <w:sz w:val="20"/>
          <w:lang w:val="es-ES"/>
        </w:rPr>
        <w:t xml:space="preserve">teléfono de contacto </w:t>
      </w:r>
      <w:r w:rsidR="004C796C" w:rsidRPr="00E662FE">
        <w:rPr>
          <w:sz w:val="20"/>
          <w:lang w:val="es-ES"/>
        </w:rPr>
        <w:t xml:space="preserve">______________________ </w:t>
      </w:r>
      <w:r w:rsidR="00E662FE" w:rsidRPr="00E662FE">
        <w:rPr>
          <w:sz w:val="20"/>
          <w:lang w:val="es-ES"/>
        </w:rPr>
        <w:t xml:space="preserve">domiciliado _______________________ </w:t>
      </w:r>
      <w:r w:rsidRPr="00E662FE">
        <w:rPr>
          <w:sz w:val="20"/>
          <w:lang w:val="es-ES"/>
        </w:rPr>
        <w:t xml:space="preserve">y correo electrónico </w:t>
      </w:r>
      <w:r w:rsidR="004C796C" w:rsidRPr="00E662FE">
        <w:rPr>
          <w:sz w:val="20"/>
          <w:lang w:val="es-ES"/>
        </w:rPr>
        <w:t>_____________________</w:t>
      </w:r>
      <w:r w:rsidRPr="00E662FE">
        <w:rPr>
          <w:sz w:val="20"/>
          <w:lang w:val="es-ES"/>
        </w:rPr>
        <w:t>, en calidad de titular de mis datos personales o en calidad de Representante Legal de</w:t>
      </w:r>
      <w:r w:rsidR="004C796C" w:rsidRPr="00E662FE">
        <w:rPr>
          <w:sz w:val="20"/>
          <w:lang w:val="es-ES"/>
        </w:rPr>
        <w:t xml:space="preserve"> ____________________ </w:t>
      </w:r>
      <w:r w:rsidR="00E662FE" w:rsidRPr="00E662FE">
        <w:rPr>
          <w:sz w:val="20"/>
          <w:lang w:val="es-ES"/>
        </w:rPr>
        <w:t>, d</w:t>
      </w:r>
      <w:r w:rsidR="00E662FE" w:rsidRPr="00E662FE">
        <w:rPr>
          <w:sz w:val="20"/>
        </w:rPr>
        <w:t>e conformidad con la Ley Orgánica de Protección de Datos Personales, y en ejercicio de los derechos que esta norma me confiere, solicito se atienda el/los siguiente(s) derecho(s) respecto de mis datos personales:</w:t>
      </w:r>
    </w:p>
    <w:p w:rsidR="00E662FE" w:rsidRDefault="00E662FE" w:rsidP="00E662FE">
      <w:pPr>
        <w:spacing w:after="0"/>
        <w:ind w:right="140"/>
        <w:jc w:val="both"/>
        <w:rPr>
          <w:sz w:val="20"/>
          <w:lang w:val="es-ES"/>
        </w:rPr>
      </w:pPr>
    </w:p>
    <w:p w:rsidR="005E2AD7" w:rsidRPr="00E662FE" w:rsidRDefault="005E2AD7" w:rsidP="005E2AD7">
      <w:pPr>
        <w:jc w:val="both"/>
        <w:rPr>
          <w:i/>
          <w:sz w:val="20"/>
          <w:lang w:val="es-ES"/>
        </w:rPr>
      </w:pPr>
      <w:r w:rsidRPr="00E662FE">
        <w:rPr>
          <w:i/>
          <w:sz w:val="20"/>
          <w:lang w:val="es-ES"/>
        </w:rPr>
        <w:t xml:space="preserve">(Marcar con una X </w:t>
      </w:r>
      <w:r w:rsidR="00E662FE" w:rsidRPr="00E662FE">
        <w:rPr>
          <w:i/>
          <w:sz w:val="20"/>
          <w:lang w:val="es-ES"/>
        </w:rPr>
        <w:t>la opción que desea ejercer</w:t>
      </w:r>
      <w:r w:rsidRPr="00E662FE">
        <w:rPr>
          <w:i/>
          <w:sz w:val="20"/>
          <w:lang w:val="es-ES"/>
        </w:rPr>
        <w:t>)</w:t>
      </w:r>
    </w:p>
    <w:tbl>
      <w:tblPr>
        <w:tblStyle w:val="Tablaconcuadrcula"/>
        <w:tblW w:w="7803" w:type="dxa"/>
        <w:jc w:val="center"/>
        <w:tblLook w:val="04A0" w:firstRow="1" w:lastRow="0" w:firstColumn="1" w:lastColumn="0" w:noHBand="0" w:noVBand="1"/>
      </w:tblPr>
      <w:tblGrid>
        <w:gridCol w:w="1696"/>
        <w:gridCol w:w="4831"/>
        <w:gridCol w:w="1276"/>
      </w:tblGrid>
      <w:tr w:rsidR="00E662FE" w:rsidRPr="00E662FE" w:rsidTr="00E662FE">
        <w:trPr>
          <w:jc w:val="center"/>
        </w:trPr>
        <w:tc>
          <w:tcPr>
            <w:tcW w:w="1696" w:type="dxa"/>
          </w:tcPr>
          <w:p w:rsidR="00E662FE" w:rsidRPr="00E662FE" w:rsidRDefault="00E662FE" w:rsidP="00E662FE">
            <w:pPr>
              <w:jc w:val="center"/>
              <w:rPr>
                <w:b/>
                <w:sz w:val="18"/>
                <w:lang w:val="es-ES"/>
              </w:rPr>
            </w:pPr>
            <w:r w:rsidRPr="00E662FE">
              <w:rPr>
                <w:b/>
                <w:sz w:val="18"/>
                <w:lang w:val="es-ES"/>
              </w:rPr>
              <w:t>Derecho</w:t>
            </w:r>
          </w:p>
        </w:tc>
        <w:tc>
          <w:tcPr>
            <w:tcW w:w="4831" w:type="dxa"/>
          </w:tcPr>
          <w:p w:rsidR="00E662FE" w:rsidRPr="00E662FE" w:rsidRDefault="00E662FE" w:rsidP="00E662FE">
            <w:pPr>
              <w:jc w:val="center"/>
              <w:rPr>
                <w:b/>
                <w:sz w:val="18"/>
                <w:lang w:val="es-ES"/>
              </w:rPr>
            </w:pPr>
            <w:r w:rsidRPr="00E662FE">
              <w:rPr>
                <w:b/>
                <w:sz w:val="18"/>
                <w:lang w:val="es-ES"/>
              </w:rPr>
              <w:t>Descripción</w:t>
            </w:r>
          </w:p>
        </w:tc>
        <w:tc>
          <w:tcPr>
            <w:tcW w:w="1276" w:type="dxa"/>
          </w:tcPr>
          <w:p w:rsidR="00E662FE" w:rsidRPr="00E662FE" w:rsidRDefault="00E662FE" w:rsidP="00E662FE">
            <w:pPr>
              <w:jc w:val="center"/>
              <w:rPr>
                <w:b/>
                <w:sz w:val="18"/>
                <w:lang w:val="es-ES"/>
              </w:rPr>
            </w:pPr>
            <w:r w:rsidRPr="00E662FE">
              <w:rPr>
                <w:b/>
                <w:sz w:val="18"/>
                <w:lang w:val="es-ES"/>
              </w:rPr>
              <w:t>Marcar</w:t>
            </w:r>
          </w:p>
        </w:tc>
      </w:tr>
      <w:tr w:rsidR="00E662FE" w:rsidRPr="00E662FE" w:rsidTr="00E662FE">
        <w:trPr>
          <w:trHeight w:val="1499"/>
          <w:jc w:val="center"/>
        </w:trPr>
        <w:tc>
          <w:tcPr>
            <w:tcW w:w="1696" w:type="dxa"/>
          </w:tcPr>
          <w:p w:rsidR="00E662FE" w:rsidRPr="00E662FE" w:rsidRDefault="00E662FE" w:rsidP="00E662FE">
            <w:pPr>
              <w:jc w:val="center"/>
              <w:rPr>
                <w:sz w:val="18"/>
              </w:rPr>
            </w:pPr>
          </w:p>
          <w:p w:rsidR="00E662FE" w:rsidRPr="00E662FE" w:rsidRDefault="00E662FE" w:rsidP="00E662FE">
            <w:pPr>
              <w:jc w:val="center"/>
              <w:rPr>
                <w:sz w:val="18"/>
                <w:lang w:val="es-ES"/>
              </w:rPr>
            </w:pPr>
            <w:r w:rsidRPr="00E662FE">
              <w:rPr>
                <w:sz w:val="18"/>
              </w:rPr>
              <w:t>Acceso</w:t>
            </w:r>
          </w:p>
        </w:tc>
        <w:tc>
          <w:tcPr>
            <w:tcW w:w="4831" w:type="dxa"/>
          </w:tcPr>
          <w:p w:rsidR="00E662FE" w:rsidRPr="00E662FE" w:rsidRDefault="00E662FE" w:rsidP="00E662FE">
            <w:pPr>
              <w:jc w:val="both"/>
              <w:rPr>
                <w:sz w:val="18"/>
                <w:lang w:val="es-ES"/>
              </w:rPr>
            </w:pPr>
            <w:r w:rsidRPr="00E662FE">
              <w:rPr>
                <w:sz w:val="18"/>
              </w:rPr>
              <w:t>Solicito conocer si CNEL EP trata mis datos personales, así como el detalle del tratamiento realizado, incluyendo la finalidad, el origen de los datos, las categorías tratadas y los destinatarios de los mismos.</w:t>
            </w:r>
          </w:p>
        </w:tc>
        <w:tc>
          <w:tcPr>
            <w:tcW w:w="1276" w:type="dxa"/>
          </w:tcPr>
          <w:p w:rsidR="00E662FE" w:rsidRPr="00E662FE" w:rsidRDefault="00E662FE" w:rsidP="00E662FE">
            <w:pPr>
              <w:jc w:val="both"/>
              <w:rPr>
                <w:sz w:val="18"/>
                <w:lang w:val="es-ES"/>
              </w:rPr>
            </w:pPr>
            <w:r w:rsidRPr="00E662FE">
              <w:rPr>
                <w:noProof/>
                <w:sz w:val="18"/>
              </w:rPr>
              <mc:AlternateContent>
                <mc:Choice Requires="wps">
                  <w:drawing>
                    <wp:anchor distT="0" distB="0" distL="114300" distR="114300" simplePos="0" relativeHeight="251687936" behindDoc="0" locked="0" layoutInCell="1" allowOverlap="1" wp14:anchorId="3A459797" wp14:editId="1AD54A4F">
                      <wp:simplePos x="0" y="0"/>
                      <wp:positionH relativeFrom="column">
                        <wp:posOffset>246592</wp:posOffset>
                      </wp:positionH>
                      <wp:positionV relativeFrom="paragraph">
                        <wp:posOffset>359410</wp:posOffset>
                      </wp:positionV>
                      <wp:extent cx="139700" cy="133350"/>
                      <wp:effectExtent l="0" t="0" r="12700" b="19050"/>
                      <wp:wrapNone/>
                      <wp:docPr id="8" name="Rectángulo 8"/>
                      <wp:cNvGraphicFramePr/>
                      <a:graphic xmlns:a="http://schemas.openxmlformats.org/drawingml/2006/main">
                        <a:graphicData uri="http://schemas.microsoft.com/office/word/2010/wordprocessingShape">
                          <wps:wsp>
                            <wps:cNvSpPr/>
                            <wps:spPr>
                              <a:xfrm>
                                <a:off x="0" y="0"/>
                                <a:ext cx="139700" cy="133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8BAAE2" id="Rectángulo 8" o:spid="_x0000_s1026" style="position:absolute;margin-left:19.4pt;margin-top:28.3pt;width:11pt;height:10.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" fillcolor="white [3201]" strokecolor="black [3200]" strokeweight="1pt"/>
                  </w:pict>
                </mc:Fallback>
              </mc:AlternateContent>
            </w:r>
          </w:p>
        </w:tc>
      </w:tr>
      <w:tr w:rsidR="00E662FE" w:rsidRPr="00E662FE" w:rsidTr="00E662FE">
        <w:trPr>
          <w:jc w:val="center"/>
        </w:trPr>
        <w:tc>
          <w:tcPr>
            <w:tcW w:w="1696" w:type="dxa"/>
          </w:tcPr>
          <w:p w:rsidR="00E662FE" w:rsidRPr="00E662FE" w:rsidRDefault="00E662FE" w:rsidP="00E662FE">
            <w:pPr>
              <w:jc w:val="center"/>
              <w:rPr>
                <w:sz w:val="18"/>
              </w:rPr>
            </w:pPr>
          </w:p>
          <w:p w:rsidR="00E662FE" w:rsidRPr="00E662FE" w:rsidRDefault="00E662FE" w:rsidP="00E662FE">
            <w:pPr>
              <w:jc w:val="center"/>
              <w:rPr>
                <w:sz w:val="18"/>
                <w:lang w:val="es-ES"/>
              </w:rPr>
            </w:pPr>
            <w:r w:rsidRPr="00E662FE">
              <w:rPr>
                <w:sz w:val="18"/>
              </w:rPr>
              <w:t>Rectificación</w:t>
            </w:r>
          </w:p>
        </w:tc>
        <w:tc>
          <w:tcPr>
            <w:tcW w:w="4831" w:type="dxa"/>
          </w:tcPr>
          <w:p w:rsidR="00E662FE" w:rsidRPr="00E662FE" w:rsidRDefault="00E662FE" w:rsidP="00E662FE">
            <w:pPr>
              <w:jc w:val="both"/>
              <w:rPr>
                <w:sz w:val="18"/>
                <w:lang w:val="es-ES"/>
              </w:rPr>
            </w:pPr>
            <w:r w:rsidRPr="00E662FE">
              <w:rPr>
                <w:sz w:val="18"/>
              </w:rPr>
              <w:t>Solicito corregir datos personales inexactos o erróneos. Acompaño la documentación de respaldo que justifica la corrección requerida.</w:t>
            </w:r>
          </w:p>
        </w:tc>
        <w:tc>
          <w:tcPr>
            <w:tcW w:w="1276" w:type="dxa"/>
          </w:tcPr>
          <w:p w:rsidR="00E662FE" w:rsidRDefault="00E662FE" w:rsidP="00E662FE">
            <w:pPr>
              <w:jc w:val="both"/>
              <w:rPr>
                <w:sz w:val="18"/>
                <w:lang w:val="es-ES"/>
              </w:rPr>
            </w:pPr>
            <w:r w:rsidRPr="00E662FE">
              <w:rPr>
                <w:noProof/>
                <w:sz w:val="18"/>
              </w:rPr>
              <mc:AlternateContent>
                <mc:Choice Requires="wps">
                  <w:drawing>
                    <wp:anchor distT="0" distB="0" distL="114300" distR="114300" simplePos="0" relativeHeight="251694080" behindDoc="0" locked="0" layoutInCell="1" allowOverlap="1" wp14:anchorId="0A571275" wp14:editId="496BBF29">
                      <wp:simplePos x="0" y="0"/>
                      <wp:positionH relativeFrom="column">
                        <wp:posOffset>244898</wp:posOffset>
                      </wp:positionH>
                      <wp:positionV relativeFrom="paragraph">
                        <wp:posOffset>169545</wp:posOffset>
                      </wp:positionV>
                      <wp:extent cx="139700" cy="133350"/>
                      <wp:effectExtent l="0" t="0" r="12700" b="19050"/>
                      <wp:wrapNone/>
                      <wp:docPr id="13" name="Rectángulo 13"/>
                      <wp:cNvGraphicFramePr/>
                      <a:graphic xmlns:a="http://schemas.openxmlformats.org/drawingml/2006/main">
                        <a:graphicData uri="http://schemas.microsoft.com/office/word/2010/wordprocessingShape">
                          <wps:wsp>
                            <wps:cNvSpPr/>
                            <wps:spPr>
                              <a:xfrm>
                                <a:off x="0" y="0"/>
                                <a:ext cx="139700" cy="1333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034D2" id="Rectángulo 13" o:spid="_x0000_s1026" style="position:absolute;margin-left:19.3pt;margin-top:13.35pt;width:11pt;height:10.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" fillcolor="white [3201]" strokecolor="black [3200]" strokeweight="1pt"/>
                  </w:pict>
                </mc:Fallback>
              </mc:AlternateContent>
            </w:r>
          </w:p>
          <w:p w:rsidR="00E662FE" w:rsidRPr="00E662FE" w:rsidRDefault="00E662FE" w:rsidP="00E662FE">
            <w:pPr>
              <w:jc w:val="both"/>
              <w:rPr>
                <w:sz w:val="18"/>
                <w:lang w:val="es-ES"/>
              </w:rPr>
            </w:pPr>
          </w:p>
        </w:tc>
      </w:tr>
      <w:tr w:rsidR="00E662FE" w:rsidRPr="00E662FE" w:rsidTr="00E662FE">
        <w:trPr>
          <w:jc w:val="center"/>
        </w:trPr>
        <w:tc>
          <w:tcPr>
            <w:tcW w:w="1696" w:type="dxa"/>
          </w:tcPr>
          <w:p w:rsidR="00E662FE" w:rsidRPr="00E662FE" w:rsidRDefault="00E662FE" w:rsidP="00E662FE">
            <w:pPr>
              <w:jc w:val="center"/>
              <w:rPr>
                <w:sz w:val="18"/>
              </w:rPr>
            </w:pPr>
          </w:p>
          <w:p w:rsidR="00E662FE" w:rsidRPr="00E662FE" w:rsidRDefault="00E662FE" w:rsidP="00E662FE">
            <w:pPr>
              <w:jc w:val="center"/>
              <w:rPr>
                <w:sz w:val="18"/>
                <w:lang w:val="es-ES"/>
              </w:rPr>
            </w:pPr>
            <w:r w:rsidRPr="00E662FE">
              <w:rPr>
                <w:sz w:val="18"/>
              </w:rPr>
              <w:t>Actualización</w:t>
            </w:r>
          </w:p>
        </w:tc>
        <w:tc>
          <w:tcPr>
            <w:tcW w:w="4831" w:type="dxa"/>
          </w:tcPr>
          <w:p w:rsidR="00E662FE" w:rsidRPr="00E662FE" w:rsidRDefault="00E662FE" w:rsidP="00E662FE">
            <w:pPr>
              <w:jc w:val="both"/>
              <w:rPr>
                <w:sz w:val="18"/>
                <w:lang w:val="es-ES"/>
              </w:rPr>
            </w:pPr>
            <w:r w:rsidRPr="00E662FE">
              <w:rPr>
                <w:sz w:val="18"/>
              </w:rPr>
              <w:t>Solicito la actualización de datos personales que hayan perdido vigencia. Acompaño los documentos pertinentes para validar la nueva información.</w:t>
            </w:r>
          </w:p>
        </w:tc>
        <w:tc>
          <w:tcPr>
            <w:tcW w:w="1276" w:type="dxa"/>
          </w:tcPr>
          <w:p w:rsidR="00E662FE" w:rsidRPr="00E662FE" w:rsidRDefault="00E662FE" w:rsidP="00E662FE">
            <w:pPr>
              <w:jc w:val="both"/>
              <w:rPr>
                <w:sz w:val="18"/>
                <w:lang w:val="es-ES"/>
              </w:rPr>
            </w:pPr>
            <w:r w:rsidRPr="00E662FE">
              <w:rPr>
                <w:noProof/>
                <w:sz w:val="18"/>
              </w:rPr>
              <mc:AlternateContent>
                <mc:Choice Requires="wps">
                  <w:drawing>
                    <wp:anchor distT="0" distB="0" distL="114300" distR="114300" simplePos="0" relativeHeight="251689984" behindDoc="0" locked="0" layoutInCell="1" allowOverlap="1" wp14:anchorId="0BB15942" wp14:editId="2DBA02EF">
                      <wp:simplePos x="0" y="0"/>
                      <wp:positionH relativeFrom="column">
                        <wp:posOffset>244263</wp:posOffset>
                      </wp:positionH>
                      <wp:positionV relativeFrom="paragraph">
                        <wp:posOffset>180975</wp:posOffset>
                      </wp:positionV>
                      <wp:extent cx="139700" cy="133350"/>
                      <wp:effectExtent l="0" t="0" r="12700" b="19050"/>
                      <wp:wrapNone/>
                      <wp:docPr id="10" name="Rectángulo 10"/>
                      <wp:cNvGraphicFramePr/>
                      <a:graphic xmlns:a="http://schemas.openxmlformats.org/drawingml/2006/main">
                        <a:graphicData uri="http://schemas.microsoft.com/office/word/2010/wordprocessingShape">
                          <wps:wsp>
                            <wps:cNvSpPr/>
                            <wps:spPr>
                              <a:xfrm>
                                <a:off x="0" y="0"/>
                                <a:ext cx="139700" cy="133350"/>
                              </a:xfrm>
                              <a:prstGeom prst="rect">
                                <a:avLst/>
                              </a:prstGeom>
                            </wps:spPr>
                            <wps:style>
                              <a:lnRef idx="2">
                                <a:schemeClr val="dk1"/>
                              </a:lnRef>
                              <a:fillRef idx="1">
                                <a:schemeClr val="lt1"/>
                              </a:fillRef>
                              <a:effectRef idx="0">
                                <a:schemeClr val="dk1"/>
                              </a:effectRef>
                              <a:fontRef idx="minor">
                                <a:schemeClr val="dk1"/>
                              </a:fontRef>
                            </wps:style>
                            <wps:txbx>
                              <w:txbxContent>
                                <w:p w:rsidR="00E662FE" w:rsidRDefault="00E662FE" w:rsidP="00E662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B15942" id="Rectángulo 10" o:spid="_x0000_s1026" style="position:absolute;left:0;text-align:left;margin-left:19.25pt;margin-top:14.25pt;width:11pt;height:10.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" fillcolor="white [3201]" strokecolor="black [3200]" strokeweight="1pt">
                      <v:textbox>
                        <w:txbxContent>
                          <w:p w:rsidR="00E662FE" w:rsidRDefault="00E662FE" w:rsidP="00E662FE">
                            <w:pPr>
                              <w:jc w:val="center"/>
                            </w:pPr>
                          </w:p>
                        </w:txbxContent>
                      </v:textbox>
                    </v:rect>
                  </w:pict>
                </mc:Fallback>
              </mc:AlternateContent>
            </w:r>
          </w:p>
        </w:tc>
      </w:tr>
      <w:tr w:rsidR="00E662FE" w:rsidRPr="00E662FE" w:rsidTr="00E662FE">
        <w:trPr>
          <w:jc w:val="center"/>
        </w:trPr>
        <w:tc>
          <w:tcPr>
            <w:tcW w:w="1696" w:type="dxa"/>
          </w:tcPr>
          <w:p w:rsidR="00E662FE" w:rsidRPr="00E662FE" w:rsidRDefault="00E662FE" w:rsidP="00E662FE">
            <w:pPr>
              <w:jc w:val="center"/>
              <w:rPr>
                <w:sz w:val="18"/>
              </w:rPr>
            </w:pPr>
          </w:p>
          <w:p w:rsidR="00E662FE" w:rsidRPr="00E662FE" w:rsidRDefault="00E662FE" w:rsidP="00E662FE">
            <w:pPr>
              <w:jc w:val="center"/>
              <w:rPr>
                <w:sz w:val="18"/>
                <w:lang w:val="es-ES"/>
              </w:rPr>
            </w:pPr>
            <w:r w:rsidRPr="00E662FE">
              <w:rPr>
                <w:sz w:val="18"/>
              </w:rPr>
              <w:t>Eliminación</w:t>
            </w:r>
          </w:p>
        </w:tc>
        <w:tc>
          <w:tcPr>
            <w:tcW w:w="4831" w:type="dxa"/>
          </w:tcPr>
          <w:p w:rsidR="00E662FE" w:rsidRPr="00E662FE" w:rsidRDefault="00E662FE" w:rsidP="00E662FE">
            <w:pPr>
              <w:jc w:val="both"/>
              <w:rPr>
                <w:sz w:val="18"/>
                <w:lang w:val="es-ES"/>
              </w:rPr>
            </w:pPr>
            <w:r w:rsidRPr="00E662FE">
              <w:rPr>
                <w:sz w:val="18"/>
              </w:rPr>
              <w:t xml:space="preserve">Solicito la </w:t>
            </w:r>
            <w:r>
              <w:rPr>
                <w:sz w:val="18"/>
              </w:rPr>
              <w:t>eliminación</w:t>
            </w:r>
            <w:r w:rsidRPr="00E662FE">
              <w:rPr>
                <w:sz w:val="18"/>
              </w:rPr>
              <w:t xml:space="preserve"> de mis datos personales </w:t>
            </w:r>
            <w:r>
              <w:rPr>
                <w:sz w:val="18"/>
              </w:rPr>
              <w:t>de conformidad a lo establecido en el Art. 15 de la Ley Orgánica de Protección de Datos Personales.</w:t>
            </w:r>
          </w:p>
        </w:tc>
        <w:tc>
          <w:tcPr>
            <w:tcW w:w="1276" w:type="dxa"/>
          </w:tcPr>
          <w:p w:rsidR="00E662FE" w:rsidRPr="00E662FE" w:rsidRDefault="00E662FE" w:rsidP="00E662FE">
            <w:pPr>
              <w:jc w:val="both"/>
              <w:rPr>
                <w:sz w:val="18"/>
                <w:lang w:val="es-ES"/>
              </w:rPr>
            </w:pPr>
            <w:r w:rsidRPr="00E662FE">
              <w:rPr>
                <w:noProof/>
                <w:sz w:val="18"/>
              </w:rPr>
              <mc:AlternateContent>
                <mc:Choice Requires="wps">
                  <w:drawing>
                    <wp:anchor distT="0" distB="0" distL="114300" distR="114300" simplePos="0" relativeHeight="251691008" behindDoc="0" locked="0" layoutInCell="1" allowOverlap="1" wp14:anchorId="540F4904" wp14:editId="6970EF26">
                      <wp:simplePos x="0" y="0"/>
                      <wp:positionH relativeFrom="column">
                        <wp:posOffset>245745</wp:posOffset>
                      </wp:positionH>
                      <wp:positionV relativeFrom="paragraph">
                        <wp:posOffset>178223</wp:posOffset>
                      </wp:positionV>
                      <wp:extent cx="139700" cy="133350"/>
                      <wp:effectExtent l="0" t="0" r="12700" b="19050"/>
                      <wp:wrapNone/>
                      <wp:docPr id="11" name="Rectángulo 11"/>
                      <wp:cNvGraphicFramePr/>
                      <a:graphic xmlns:a="http://schemas.openxmlformats.org/drawingml/2006/main">
                        <a:graphicData uri="http://schemas.microsoft.com/office/word/2010/wordprocessingShape">
                          <wps:wsp>
                            <wps:cNvSpPr/>
                            <wps:spPr>
                              <a:xfrm>
                                <a:off x="0" y="0"/>
                                <a:ext cx="139700" cy="133350"/>
                              </a:xfrm>
                              <a:prstGeom prst="rect">
                                <a:avLst/>
                              </a:prstGeom>
                            </wps:spPr>
                            <wps:style>
                              <a:lnRef idx="2">
                                <a:schemeClr val="dk1"/>
                              </a:lnRef>
                              <a:fillRef idx="1">
                                <a:schemeClr val="lt1"/>
                              </a:fillRef>
                              <a:effectRef idx="0">
                                <a:schemeClr val="dk1"/>
                              </a:effectRef>
                              <a:fontRef idx="minor">
                                <a:schemeClr val="dk1"/>
                              </a:fontRef>
                            </wps:style>
                            <wps:txbx>
                              <w:txbxContent>
                                <w:p w:rsidR="00E662FE" w:rsidRDefault="00E662FE" w:rsidP="00E662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F4904" id="Rectángulo 11" o:spid="_x0000_s1027" style="position:absolute;left:0;text-align:left;margin-left:19.35pt;margin-top:14.05pt;width:11pt;height:10.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" fillcolor="white [3201]" strokecolor="black [3200]" strokeweight="1pt">
                      <v:textbox>
                        <w:txbxContent>
                          <w:p w:rsidR="00E662FE" w:rsidRDefault="00E662FE" w:rsidP="00E662FE">
                            <w:pPr>
                              <w:jc w:val="center"/>
                            </w:pPr>
                          </w:p>
                        </w:txbxContent>
                      </v:textbox>
                    </v:rect>
                  </w:pict>
                </mc:Fallback>
              </mc:AlternateContent>
            </w:r>
          </w:p>
          <w:p w:rsidR="00E662FE" w:rsidRPr="00E662FE" w:rsidRDefault="00E662FE" w:rsidP="00E662FE">
            <w:pPr>
              <w:jc w:val="both"/>
              <w:rPr>
                <w:sz w:val="18"/>
                <w:lang w:val="es-ES"/>
              </w:rPr>
            </w:pPr>
          </w:p>
        </w:tc>
      </w:tr>
      <w:tr w:rsidR="00E662FE" w:rsidRPr="00E662FE" w:rsidTr="00E662FE">
        <w:trPr>
          <w:jc w:val="center"/>
        </w:trPr>
        <w:tc>
          <w:tcPr>
            <w:tcW w:w="1696" w:type="dxa"/>
          </w:tcPr>
          <w:p w:rsidR="00E662FE" w:rsidRPr="00E662FE" w:rsidRDefault="00E662FE" w:rsidP="00E662FE">
            <w:pPr>
              <w:jc w:val="center"/>
              <w:rPr>
                <w:sz w:val="18"/>
              </w:rPr>
            </w:pPr>
          </w:p>
          <w:p w:rsidR="00E662FE" w:rsidRPr="00E662FE" w:rsidRDefault="00E662FE" w:rsidP="00E662FE">
            <w:pPr>
              <w:jc w:val="center"/>
              <w:rPr>
                <w:sz w:val="18"/>
                <w:lang w:val="es-ES"/>
              </w:rPr>
            </w:pPr>
            <w:r w:rsidRPr="00E662FE">
              <w:rPr>
                <w:sz w:val="18"/>
              </w:rPr>
              <w:t>Oposición</w:t>
            </w:r>
          </w:p>
        </w:tc>
        <w:tc>
          <w:tcPr>
            <w:tcW w:w="4831" w:type="dxa"/>
          </w:tcPr>
          <w:p w:rsidR="00E662FE" w:rsidRPr="00E662FE" w:rsidRDefault="00E662FE" w:rsidP="00E662FE">
            <w:pPr>
              <w:tabs>
                <w:tab w:val="left" w:pos="3060"/>
              </w:tabs>
              <w:jc w:val="both"/>
              <w:rPr>
                <w:sz w:val="18"/>
                <w:lang w:val="es-ES"/>
              </w:rPr>
            </w:pPr>
            <w:r w:rsidRPr="00E662FE">
              <w:rPr>
                <w:sz w:val="18"/>
              </w:rPr>
              <w:t>Manifiesto mi oposición al trat</w:t>
            </w:r>
            <w:r>
              <w:rPr>
                <w:sz w:val="18"/>
              </w:rPr>
              <w:t>amiento de mis datos personales, de conformidad al Art. 16 de la Ley Orgánica de Datos Personales.</w:t>
            </w:r>
            <w:r w:rsidRPr="00E662FE">
              <w:rPr>
                <w:sz w:val="18"/>
                <w:lang w:val="es-ES"/>
              </w:rPr>
              <w:tab/>
            </w:r>
          </w:p>
        </w:tc>
        <w:tc>
          <w:tcPr>
            <w:tcW w:w="1276" w:type="dxa"/>
          </w:tcPr>
          <w:p w:rsidR="00E662FE" w:rsidRPr="00E662FE" w:rsidRDefault="00E662FE" w:rsidP="00E662FE">
            <w:pPr>
              <w:jc w:val="both"/>
              <w:rPr>
                <w:sz w:val="18"/>
                <w:lang w:val="es-ES"/>
              </w:rPr>
            </w:pPr>
            <w:r w:rsidRPr="00E662FE">
              <w:rPr>
                <w:noProof/>
                <w:sz w:val="18"/>
              </w:rPr>
              <mc:AlternateContent>
                <mc:Choice Requires="wps">
                  <w:drawing>
                    <wp:anchor distT="0" distB="0" distL="114300" distR="114300" simplePos="0" relativeHeight="251692032" behindDoc="0" locked="0" layoutInCell="1" allowOverlap="1" wp14:anchorId="2C9376B2" wp14:editId="303D681A">
                      <wp:simplePos x="0" y="0"/>
                      <wp:positionH relativeFrom="column">
                        <wp:posOffset>242993</wp:posOffset>
                      </wp:positionH>
                      <wp:positionV relativeFrom="paragraph">
                        <wp:posOffset>214630</wp:posOffset>
                      </wp:positionV>
                      <wp:extent cx="139700" cy="133350"/>
                      <wp:effectExtent l="0" t="0" r="12700" b="19050"/>
                      <wp:wrapNone/>
                      <wp:docPr id="12" name="Rectángulo 12"/>
                      <wp:cNvGraphicFramePr/>
                      <a:graphic xmlns:a="http://schemas.openxmlformats.org/drawingml/2006/main">
                        <a:graphicData uri="http://schemas.microsoft.com/office/word/2010/wordprocessingShape">
                          <wps:wsp>
                            <wps:cNvSpPr/>
                            <wps:spPr>
                              <a:xfrm>
                                <a:off x="0" y="0"/>
                                <a:ext cx="139700" cy="133350"/>
                              </a:xfrm>
                              <a:prstGeom prst="rect">
                                <a:avLst/>
                              </a:prstGeom>
                            </wps:spPr>
                            <wps:style>
                              <a:lnRef idx="2">
                                <a:schemeClr val="dk1"/>
                              </a:lnRef>
                              <a:fillRef idx="1">
                                <a:schemeClr val="lt1"/>
                              </a:fillRef>
                              <a:effectRef idx="0">
                                <a:schemeClr val="dk1"/>
                              </a:effectRef>
                              <a:fontRef idx="minor">
                                <a:schemeClr val="dk1"/>
                              </a:fontRef>
                            </wps:style>
                            <wps:txbx>
                              <w:txbxContent>
                                <w:p w:rsidR="00E662FE" w:rsidRDefault="00E662FE" w:rsidP="00E662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9376B2" id="Rectángulo 12" o:spid="_x0000_s1028" style="position:absolute;left:0;text-align:left;margin-left:19.15pt;margin-top:16.9pt;width:11pt;height:10.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" fillcolor="white [3201]" strokecolor="black [3200]" strokeweight="1pt">
                      <v:textbox>
                        <w:txbxContent>
                          <w:p w:rsidR="00E662FE" w:rsidRDefault="00E662FE" w:rsidP="00E662FE">
                            <w:pPr>
                              <w:jc w:val="center"/>
                            </w:pPr>
                          </w:p>
                        </w:txbxContent>
                      </v:textbox>
                    </v:rect>
                  </w:pict>
                </mc:Fallback>
              </mc:AlternateContent>
            </w:r>
          </w:p>
        </w:tc>
      </w:tr>
    </w:tbl>
    <w:p w:rsidR="00E662FE" w:rsidRDefault="00E662FE" w:rsidP="005E2AD7">
      <w:pPr>
        <w:jc w:val="both"/>
        <w:rPr>
          <w:lang w:val="es-ES"/>
        </w:rPr>
      </w:pPr>
    </w:p>
    <w:p w:rsidR="00E662FE" w:rsidRPr="00E662FE" w:rsidRDefault="00E662FE" w:rsidP="00E662FE">
      <w:pPr>
        <w:jc w:val="both"/>
        <w:rPr>
          <w:b/>
          <w:bCs/>
        </w:rPr>
      </w:pPr>
      <w:r w:rsidRPr="00E662FE">
        <w:rPr>
          <w:b/>
          <w:bCs/>
        </w:rPr>
        <w:t>II. FUNDAMENTOS DE LA SOLICITUD</w:t>
      </w:r>
    </w:p>
    <w:p w:rsidR="00E662FE" w:rsidRPr="00E662FE" w:rsidRDefault="00E662FE" w:rsidP="00E662FE">
      <w:pPr>
        <w:jc w:val="both"/>
      </w:pPr>
      <w:r w:rsidRPr="00E662FE">
        <w:t>Describa brevemente los motivos que fundamentan su petición y los datos personales involucrados:</w:t>
      </w:r>
    </w:p>
    <w:p w:rsidR="00E662FE" w:rsidRPr="00E662FE" w:rsidRDefault="00E662FE" w:rsidP="00E662FE">
      <w:pPr>
        <w:jc w:val="both"/>
      </w:pPr>
      <w:r w:rsidRPr="00E662FE">
        <w:lastRenderedPageBreak/>
        <w:pict>
          <v:rect id="_x0000_i1025" style="width:0;height:1.5pt" o:hralign="center" o:hrstd="t" o:hr="t" fillcolor="#a0a0a0" stroked="f"/>
        </w:pict>
      </w:r>
    </w:p>
    <w:p w:rsidR="00E662FE" w:rsidRPr="00E662FE" w:rsidRDefault="00E662FE" w:rsidP="00E662FE">
      <w:pPr>
        <w:jc w:val="both"/>
      </w:pPr>
      <w:r w:rsidRPr="00E662FE">
        <w:pict>
          <v:rect id="_x0000_i1026" style="width:0;height:1.5pt" o:hralign="center" o:hrstd="t" o:hr="t" fillcolor="#a0a0a0" stroked="f"/>
        </w:pict>
      </w:r>
    </w:p>
    <w:p w:rsidR="00E662FE" w:rsidRPr="00E662FE" w:rsidRDefault="00E662FE" w:rsidP="00E662FE">
      <w:pPr>
        <w:jc w:val="both"/>
      </w:pPr>
      <w:r w:rsidRPr="00E662FE">
        <w:pict>
          <v:rect id="_x0000_i1027" style="width:0;height:1.5pt" o:hralign="center" o:hrstd="t" o:hr="t" fillcolor="#a0a0a0" stroked="f"/>
        </w:pict>
      </w:r>
    </w:p>
    <w:p w:rsidR="00E662FE" w:rsidRDefault="00E662FE" w:rsidP="00E662FE">
      <w:pPr>
        <w:jc w:val="both"/>
        <w:rPr>
          <w:b/>
          <w:lang w:val="es-ES"/>
        </w:rPr>
      </w:pPr>
      <w:bookmarkStart w:id="0" w:name="_GoBack"/>
      <w:bookmarkEnd w:id="0"/>
      <w:r>
        <w:rPr>
          <w:b/>
          <w:bCs/>
        </w:rPr>
        <w:t>III</w:t>
      </w:r>
      <w:r w:rsidRPr="00E662FE">
        <w:rPr>
          <w:b/>
          <w:bCs/>
        </w:rPr>
        <w:t xml:space="preserve">. </w:t>
      </w:r>
      <w:r w:rsidRPr="008A4394">
        <w:rPr>
          <w:b/>
          <w:lang w:val="es-ES"/>
        </w:rPr>
        <w:t xml:space="preserve">BASE LEGAL </w:t>
      </w:r>
    </w:p>
    <w:p w:rsidR="00E662FE" w:rsidRPr="00E662FE" w:rsidRDefault="00E662FE" w:rsidP="00E662FE">
      <w:pPr>
        <w:spacing w:after="0"/>
        <w:jc w:val="both"/>
        <w:rPr>
          <w:bCs/>
          <w:i/>
        </w:rPr>
      </w:pPr>
      <w:r w:rsidRPr="00E662FE">
        <w:rPr>
          <w:bCs/>
          <w:i/>
        </w:rPr>
        <w:t>“</w:t>
      </w:r>
      <w:r w:rsidRPr="00E662FE">
        <w:rPr>
          <w:b/>
          <w:bCs/>
          <w:i/>
        </w:rPr>
        <w:t>Art. 13.-</w:t>
      </w:r>
      <w:r w:rsidRPr="00E662FE">
        <w:rPr>
          <w:bCs/>
          <w:i/>
        </w:rPr>
        <w:t xml:space="preserve"> Derecho de acceso.- El titular tiene derecho a conocer y a obtener, gratuitamente, del responsable de tratamiento acceso a todos sus datos personales y a la información detallada en el artículo precedente, sin necesidad de presentar justificación alguna. El responsable del tratamiento de datos personales deberá establecer métodos razonables que permitan el ejercicio de este derecho, el cual deberá ser atendido dentro del plazo de quince (15) días.”</w:t>
      </w:r>
    </w:p>
    <w:p w:rsidR="00E662FE" w:rsidRDefault="00E662FE" w:rsidP="00E662FE">
      <w:pPr>
        <w:spacing w:after="0"/>
        <w:jc w:val="both"/>
        <w:rPr>
          <w:bCs/>
          <w:i/>
        </w:rPr>
      </w:pPr>
    </w:p>
    <w:p w:rsidR="00E662FE" w:rsidRPr="00E662FE" w:rsidRDefault="00E662FE" w:rsidP="00E662FE">
      <w:pPr>
        <w:spacing w:after="0"/>
        <w:jc w:val="both"/>
        <w:rPr>
          <w:bCs/>
          <w:i/>
        </w:rPr>
      </w:pPr>
      <w:r>
        <w:rPr>
          <w:bCs/>
          <w:i/>
        </w:rPr>
        <w:t>“</w:t>
      </w:r>
      <w:r w:rsidRPr="00E662FE">
        <w:rPr>
          <w:b/>
          <w:bCs/>
          <w:i/>
        </w:rPr>
        <w:t>Art. 14.-</w:t>
      </w:r>
      <w:r w:rsidRPr="00E662FE">
        <w:rPr>
          <w:bCs/>
          <w:i/>
        </w:rPr>
        <w:t xml:space="preserve"> Derecho de rectificación y actualización.- El titular tiene el derecho a obtener del responsable del tratamiento la rectificación y actualización de sus datos personales inexactos o incompletos. Para tal efecto, el titular deberá presentar los justificativos del caso, cuando sea pertinente. El responsable de tratamiento deberá atender el requerimiento en un plazo de quince (15) días y en este mismo plazo, deberá informar al destinatario de los datos, de ser el caso, sobre la rectificac</w:t>
      </w:r>
      <w:r>
        <w:rPr>
          <w:bCs/>
          <w:i/>
        </w:rPr>
        <w:t>ión, a fin de que lo actualice.”</w:t>
      </w:r>
    </w:p>
    <w:p w:rsidR="00E662FE" w:rsidRDefault="00E662FE" w:rsidP="00E662FE">
      <w:pPr>
        <w:spacing w:after="0"/>
        <w:jc w:val="both"/>
        <w:rPr>
          <w:bCs/>
          <w:i/>
        </w:rPr>
      </w:pPr>
    </w:p>
    <w:p w:rsidR="00E662FE" w:rsidRPr="00E662FE" w:rsidRDefault="00E662FE" w:rsidP="00E662FE">
      <w:pPr>
        <w:spacing w:after="0"/>
        <w:jc w:val="both"/>
        <w:rPr>
          <w:bCs/>
          <w:i/>
        </w:rPr>
      </w:pPr>
      <w:r>
        <w:rPr>
          <w:bCs/>
          <w:i/>
        </w:rPr>
        <w:t>“</w:t>
      </w:r>
      <w:r w:rsidRPr="00E662FE">
        <w:rPr>
          <w:b/>
          <w:bCs/>
          <w:i/>
        </w:rPr>
        <w:t>Art. 15.-</w:t>
      </w:r>
      <w:r w:rsidRPr="00E662FE">
        <w:rPr>
          <w:bCs/>
          <w:i/>
        </w:rPr>
        <w:t xml:space="preserve"> Derecho de eliminación. El titular tiene derecho a que el responsable del tratamiento suprima sus datos personales, cuando:</w:t>
      </w:r>
    </w:p>
    <w:p w:rsidR="00E662FE" w:rsidRPr="00E662FE" w:rsidRDefault="00E662FE" w:rsidP="00E662FE">
      <w:pPr>
        <w:spacing w:after="0"/>
        <w:jc w:val="both"/>
        <w:rPr>
          <w:bCs/>
          <w:i/>
        </w:rPr>
      </w:pPr>
      <w:r w:rsidRPr="00E662FE">
        <w:rPr>
          <w:bCs/>
          <w:i/>
        </w:rPr>
        <w:t>1) El tratamiento no cumpla con los principios establecidos en la presente ley;</w:t>
      </w:r>
    </w:p>
    <w:p w:rsidR="00E662FE" w:rsidRPr="00E662FE" w:rsidRDefault="00E662FE" w:rsidP="00E662FE">
      <w:pPr>
        <w:spacing w:after="0"/>
        <w:jc w:val="both"/>
        <w:rPr>
          <w:bCs/>
          <w:i/>
        </w:rPr>
      </w:pPr>
      <w:r w:rsidRPr="00E662FE">
        <w:rPr>
          <w:bCs/>
          <w:i/>
        </w:rPr>
        <w:t>2) El tratamiento no sea necesario o pertinente para el cumplimiento de la finalidad;</w:t>
      </w:r>
    </w:p>
    <w:p w:rsidR="00E662FE" w:rsidRPr="00E662FE" w:rsidRDefault="00E662FE" w:rsidP="00E662FE">
      <w:pPr>
        <w:spacing w:after="0"/>
        <w:jc w:val="both"/>
        <w:rPr>
          <w:bCs/>
          <w:i/>
        </w:rPr>
      </w:pPr>
      <w:r w:rsidRPr="00E662FE">
        <w:rPr>
          <w:bCs/>
          <w:i/>
        </w:rPr>
        <w:t>3) Los datos personales hayan cumplido con la finalidad para la cual fueron recogidos o</w:t>
      </w:r>
      <w:r w:rsidRPr="00E662FE">
        <w:rPr>
          <w:bCs/>
          <w:i/>
        </w:rPr>
        <w:t xml:space="preserve"> </w:t>
      </w:r>
      <w:r w:rsidRPr="00E662FE">
        <w:rPr>
          <w:bCs/>
          <w:i/>
        </w:rPr>
        <w:t>tratados;</w:t>
      </w:r>
    </w:p>
    <w:p w:rsidR="00E662FE" w:rsidRPr="00E662FE" w:rsidRDefault="00E662FE" w:rsidP="00E662FE">
      <w:pPr>
        <w:spacing w:after="0"/>
        <w:jc w:val="both"/>
        <w:rPr>
          <w:bCs/>
          <w:i/>
        </w:rPr>
      </w:pPr>
      <w:r w:rsidRPr="00E662FE">
        <w:rPr>
          <w:bCs/>
          <w:i/>
        </w:rPr>
        <w:t>4) Haya vencido el plazo de conservación de los datos personales;</w:t>
      </w:r>
    </w:p>
    <w:p w:rsidR="00E662FE" w:rsidRPr="00E662FE" w:rsidRDefault="00E662FE" w:rsidP="00E662FE">
      <w:pPr>
        <w:spacing w:after="0"/>
        <w:jc w:val="both"/>
        <w:rPr>
          <w:bCs/>
          <w:i/>
        </w:rPr>
      </w:pPr>
      <w:r w:rsidRPr="00E662FE">
        <w:rPr>
          <w:bCs/>
          <w:i/>
        </w:rPr>
        <w:t>5) El tratamiento afecte derechos fundamentales o libertades individuales;</w:t>
      </w:r>
    </w:p>
    <w:p w:rsidR="00E662FE" w:rsidRPr="00E662FE" w:rsidRDefault="00E662FE" w:rsidP="00E662FE">
      <w:pPr>
        <w:spacing w:after="0"/>
        <w:jc w:val="both"/>
        <w:rPr>
          <w:bCs/>
          <w:i/>
        </w:rPr>
      </w:pPr>
      <w:r w:rsidRPr="00E662FE">
        <w:rPr>
          <w:bCs/>
          <w:i/>
        </w:rPr>
        <w:t>6) Revoque el consentimiento prestado o señale no haberlo otorgado para uno o varios</w:t>
      </w:r>
      <w:r w:rsidRPr="00E662FE">
        <w:rPr>
          <w:bCs/>
          <w:i/>
        </w:rPr>
        <w:t xml:space="preserve"> </w:t>
      </w:r>
      <w:r w:rsidRPr="00E662FE">
        <w:rPr>
          <w:bCs/>
          <w:i/>
        </w:rPr>
        <w:t>fines específicos, sin necesidad de que medie justificación alguna o,</w:t>
      </w:r>
    </w:p>
    <w:p w:rsidR="00E662FE" w:rsidRPr="00E662FE" w:rsidRDefault="00E662FE" w:rsidP="00E662FE">
      <w:pPr>
        <w:spacing w:after="0"/>
        <w:jc w:val="both"/>
        <w:rPr>
          <w:bCs/>
          <w:i/>
        </w:rPr>
      </w:pPr>
      <w:r w:rsidRPr="00E662FE">
        <w:rPr>
          <w:bCs/>
          <w:i/>
        </w:rPr>
        <w:t>7) Exista obligación legal. El responsable del tratamiento de datos personales</w:t>
      </w:r>
      <w:r w:rsidRPr="00E662FE">
        <w:rPr>
          <w:bCs/>
          <w:i/>
        </w:rPr>
        <w:t xml:space="preserve"> </w:t>
      </w:r>
      <w:r w:rsidRPr="00E662FE">
        <w:rPr>
          <w:bCs/>
          <w:i/>
        </w:rPr>
        <w:t>implementará métodos y técnicas orientadas a eliminar, hacer ilegible, o dejar</w:t>
      </w:r>
      <w:r w:rsidRPr="00E662FE">
        <w:rPr>
          <w:bCs/>
          <w:i/>
        </w:rPr>
        <w:t xml:space="preserve"> </w:t>
      </w:r>
      <w:r w:rsidRPr="00E662FE">
        <w:rPr>
          <w:bCs/>
          <w:i/>
        </w:rPr>
        <w:t>irreconocibles de forma definitiva y segura los datos personales.</w:t>
      </w:r>
      <w:r>
        <w:rPr>
          <w:bCs/>
          <w:i/>
        </w:rPr>
        <w:t>”</w:t>
      </w:r>
    </w:p>
    <w:p w:rsidR="00E662FE" w:rsidRDefault="00E662FE" w:rsidP="00E662FE">
      <w:pPr>
        <w:spacing w:after="0"/>
        <w:jc w:val="both"/>
        <w:rPr>
          <w:bCs/>
          <w:i/>
        </w:rPr>
      </w:pPr>
    </w:p>
    <w:p w:rsidR="00E662FE" w:rsidRPr="00E662FE" w:rsidRDefault="00E662FE" w:rsidP="00E662FE">
      <w:pPr>
        <w:spacing w:after="0"/>
        <w:jc w:val="both"/>
        <w:rPr>
          <w:bCs/>
          <w:i/>
        </w:rPr>
      </w:pPr>
      <w:r>
        <w:rPr>
          <w:bCs/>
          <w:i/>
        </w:rPr>
        <w:t>“</w:t>
      </w:r>
      <w:r w:rsidRPr="00E662FE">
        <w:rPr>
          <w:b/>
          <w:bCs/>
          <w:i/>
        </w:rPr>
        <w:t>Art. 16.-</w:t>
      </w:r>
      <w:r w:rsidRPr="00E662FE">
        <w:rPr>
          <w:bCs/>
          <w:i/>
        </w:rPr>
        <w:t xml:space="preserve"> Derecho de oposición. El titular tiene el derecho a oponerse o negarse al tratamiento de sus datos personales, en los siguientes casos:</w:t>
      </w:r>
    </w:p>
    <w:p w:rsidR="00E662FE" w:rsidRPr="00E662FE" w:rsidRDefault="00E662FE" w:rsidP="00E662FE">
      <w:pPr>
        <w:spacing w:after="0"/>
        <w:jc w:val="both"/>
        <w:rPr>
          <w:bCs/>
          <w:i/>
        </w:rPr>
      </w:pPr>
      <w:r w:rsidRPr="00E662FE">
        <w:rPr>
          <w:bCs/>
          <w:i/>
        </w:rPr>
        <w:t>1) No se afecten derechos y libertades fundamentales de terceros, la ley se lo permita y</w:t>
      </w:r>
      <w:r>
        <w:rPr>
          <w:bCs/>
          <w:i/>
        </w:rPr>
        <w:t xml:space="preserve"> </w:t>
      </w:r>
      <w:r w:rsidRPr="00E662FE">
        <w:rPr>
          <w:bCs/>
          <w:i/>
        </w:rPr>
        <w:t>no se trate de información pública, de interés público o cuyo tratamiento está ordenado</w:t>
      </w:r>
      <w:r>
        <w:rPr>
          <w:bCs/>
          <w:i/>
        </w:rPr>
        <w:t xml:space="preserve"> </w:t>
      </w:r>
      <w:r w:rsidRPr="00E662FE">
        <w:rPr>
          <w:bCs/>
          <w:i/>
        </w:rPr>
        <w:t>por la ley.</w:t>
      </w:r>
    </w:p>
    <w:p w:rsidR="00E662FE" w:rsidRPr="00E662FE" w:rsidRDefault="00E662FE" w:rsidP="00E662FE">
      <w:pPr>
        <w:spacing w:after="0"/>
        <w:jc w:val="both"/>
        <w:rPr>
          <w:bCs/>
          <w:i/>
        </w:rPr>
      </w:pPr>
      <w:r w:rsidRPr="00E662FE">
        <w:rPr>
          <w:bCs/>
          <w:i/>
        </w:rPr>
        <w:lastRenderedPageBreak/>
        <w:t>2) El tratamiento de datos personales tenga por objeto la mercadotecnia directa; el</w:t>
      </w:r>
      <w:r w:rsidRPr="00E662FE">
        <w:rPr>
          <w:bCs/>
          <w:i/>
        </w:rPr>
        <w:t xml:space="preserve"> </w:t>
      </w:r>
      <w:r w:rsidRPr="00E662FE">
        <w:rPr>
          <w:bCs/>
          <w:i/>
        </w:rPr>
        <w:t>interesado tendrá derecho a oponerse en todo momento al tratamiento de los datos</w:t>
      </w:r>
      <w:r w:rsidRPr="00E662FE">
        <w:rPr>
          <w:bCs/>
          <w:i/>
        </w:rPr>
        <w:t xml:space="preserve"> </w:t>
      </w:r>
      <w:r w:rsidRPr="00E662FE">
        <w:rPr>
          <w:bCs/>
          <w:i/>
        </w:rPr>
        <w:t>personales que le conciernan, incluida la elaboración de perfiles; en cuyo caso los datos</w:t>
      </w:r>
      <w:r w:rsidRPr="00E662FE">
        <w:rPr>
          <w:bCs/>
          <w:i/>
        </w:rPr>
        <w:t xml:space="preserve"> </w:t>
      </w:r>
      <w:r w:rsidRPr="00E662FE">
        <w:rPr>
          <w:bCs/>
          <w:i/>
        </w:rPr>
        <w:t>personales dejarán de ser tratados para dichos fines.</w:t>
      </w:r>
    </w:p>
    <w:p w:rsidR="00E662FE" w:rsidRDefault="00E662FE" w:rsidP="00E662FE">
      <w:pPr>
        <w:spacing w:after="0"/>
        <w:jc w:val="both"/>
        <w:rPr>
          <w:bCs/>
          <w:i/>
        </w:rPr>
      </w:pPr>
      <w:r w:rsidRPr="00E662FE">
        <w:rPr>
          <w:bCs/>
          <w:i/>
        </w:rPr>
        <w:t>3) Cuando no sea necesario su consentimiento para el tratamiento como consecuencia de</w:t>
      </w:r>
      <w:r w:rsidRPr="00E662FE">
        <w:rPr>
          <w:bCs/>
          <w:i/>
        </w:rPr>
        <w:t xml:space="preserve"> </w:t>
      </w:r>
      <w:r w:rsidRPr="00E662FE">
        <w:rPr>
          <w:bCs/>
          <w:i/>
        </w:rPr>
        <w:t>la concurrencia de un interés legítimo, previsto en el artículo 7, y se justifique en una</w:t>
      </w:r>
      <w:r w:rsidRPr="00E662FE">
        <w:rPr>
          <w:bCs/>
          <w:i/>
        </w:rPr>
        <w:t xml:space="preserve"> </w:t>
      </w:r>
      <w:r w:rsidRPr="00E662FE">
        <w:rPr>
          <w:bCs/>
          <w:i/>
        </w:rPr>
        <w:t>situación concreta personal del titular, siempre que una ley no disponga lo contrario.</w:t>
      </w:r>
      <w:r w:rsidRPr="00E662FE">
        <w:rPr>
          <w:bCs/>
          <w:i/>
        </w:rPr>
        <w:cr/>
      </w:r>
    </w:p>
    <w:p w:rsidR="00E662FE" w:rsidRDefault="00E662FE" w:rsidP="00E662FE">
      <w:pPr>
        <w:spacing w:after="0"/>
        <w:jc w:val="both"/>
        <w:rPr>
          <w:bCs/>
          <w:i/>
        </w:rPr>
      </w:pPr>
      <w:r w:rsidRPr="00E662FE">
        <w:rPr>
          <w:bCs/>
          <w:i/>
        </w:rPr>
        <w:t>El responsable de tratamiento dejará de tratar los datos personales en estos casos, salvo que acredite motivos legítimos e imperiosos para el tratamiento que prevalezcan sobre los intereses, los derechos y las libertades del titular, o para la formulación, el ejercicio o la defensa de reclamaciones. Esta solicitud deberá ser atendida dentro del plazo de quince (15) días.</w:t>
      </w:r>
      <w:r>
        <w:rPr>
          <w:bCs/>
          <w:i/>
        </w:rPr>
        <w:t>”</w:t>
      </w:r>
    </w:p>
    <w:p w:rsidR="00E662FE" w:rsidRPr="00E662FE" w:rsidRDefault="00E662FE" w:rsidP="00E662FE">
      <w:pPr>
        <w:spacing w:after="0"/>
        <w:jc w:val="both"/>
        <w:rPr>
          <w:bCs/>
          <w:i/>
        </w:rPr>
      </w:pPr>
    </w:p>
    <w:p w:rsidR="00E662FE" w:rsidRPr="00E662FE" w:rsidRDefault="00E662FE" w:rsidP="00E662FE">
      <w:pPr>
        <w:jc w:val="both"/>
      </w:pPr>
      <w:r>
        <w:rPr>
          <w:b/>
          <w:bCs/>
        </w:rPr>
        <w:t xml:space="preserve">IV. </w:t>
      </w:r>
      <w:r w:rsidRPr="00E662FE">
        <w:rPr>
          <w:b/>
          <w:bCs/>
        </w:rPr>
        <w:t>DECLARACIÓN DEL SOLICITANTE</w:t>
      </w:r>
    </w:p>
    <w:p w:rsidR="00E662FE" w:rsidRPr="00E662FE" w:rsidRDefault="00E662FE" w:rsidP="00E662FE">
      <w:pPr>
        <w:jc w:val="both"/>
      </w:pPr>
      <w:r w:rsidRPr="00E662FE">
        <w:t xml:space="preserve">Declaro bajo juramento que la información proporcionada en este formulario es veraz, completa y corresponde a la situación actual. </w:t>
      </w:r>
      <w:r>
        <w:t>Autorizo</w:t>
      </w:r>
      <w:r w:rsidRPr="00E662FE">
        <w:t xml:space="preserve"> que CNEL EP podrá requerir información adicional o verificar los documentos aportados, conforme a la normativa vigente.</w:t>
      </w:r>
    </w:p>
    <w:p w:rsidR="00E662FE" w:rsidRDefault="00E662FE" w:rsidP="005E2AD7">
      <w:pPr>
        <w:jc w:val="both"/>
        <w:rPr>
          <w:lang w:val="es-ES"/>
        </w:rPr>
      </w:pPr>
    </w:p>
    <w:p w:rsidR="005E2AD7" w:rsidRDefault="005E2AD7" w:rsidP="005E2AD7">
      <w:pPr>
        <w:jc w:val="both"/>
        <w:rPr>
          <w:lang w:val="es-ES"/>
        </w:rPr>
      </w:pPr>
      <w:r>
        <w:rPr>
          <w:lang w:val="es-ES"/>
        </w:rPr>
        <w:t>Día……… Mes………. Año…</w:t>
      </w:r>
      <w:proofErr w:type="gramStart"/>
      <w:r>
        <w:rPr>
          <w:lang w:val="es-ES"/>
        </w:rPr>
        <w:t>..</w:t>
      </w:r>
      <w:proofErr w:type="gramEnd"/>
    </w:p>
    <w:p w:rsidR="005E2AD7" w:rsidRDefault="005E2AD7" w:rsidP="005E2AD7">
      <w:pPr>
        <w:jc w:val="both"/>
        <w:rPr>
          <w:lang w:val="es-ES"/>
        </w:rPr>
      </w:pPr>
    </w:p>
    <w:p w:rsidR="005E2AD7" w:rsidRDefault="005E2AD7" w:rsidP="005E2AD7">
      <w:pPr>
        <w:jc w:val="both"/>
        <w:rPr>
          <w:lang w:val="es-ES"/>
        </w:rPr>
      </w:pPr>
    </w:p>
    <w:p w:rsidR="005E2AD7" w:rsidRDefault="009D248B" w:rsidP="005E2AD7">
      <w:pPr>
        <w:jc w:val="both"/>
        <w:rPr>
          <w:lang w:val="es-ES"/>
        </w:rPr>
      </w:pPr>
      <w:r>
        <w:rPr>
          <w:lang w:val="es-ES"/>
        </w:rPr>
        <w:t>…………………………………………….</w:t>
      </w:r>
    </w:p>
    <w:p w:rsidR="005E2AD7" w:rsidRDefault="005E2AD7" w:rsidP="00E662FE">
      <w:pPr>
        <w:spacing w:after="0"/>
        <w:jc w:val="both"/>
        <w:rPr>
          <w:lang w:val="es-ES"/>
        </w:rPr>
      </w:pPr>
      <w:r>
        <w:rPr>
          <w:lang w:val="es-ES"/>
        </w:rPr>
        <w:t xml:space="preserve">Firma. </w:t>
      </w:r>
    </w:p>
    <w:p w:rsidR="00E662FE" w:rsidRPr="005B0E4F" w:rsidRDefault="00E662FE" w:rsidP="00E662FE">
      <w:pPr>
        <w:spacing w:after="0"/>
        <w:jc w:val="both"/>
        <w:rPr>
          <w:lang w:val="es-ES"/>
        </w:rPr>
      </w:pPr>
      <w:r>
        <w:rPr>
          <w:lang w:val="es-ES"/>
        </w:rPr>
        <w:t>CC.</w:t>
      </w:r>
    </w:p>
    <w:p w:rsidR="007136F7" w:rsidRDefault="007136F7"/>
    <w:sectPr w:rsidR="007136F7">
      <w:headerReference w:type="even" r:id="rId8"/>
      <w:headerReference w:type="default" r:id="rId9"/>
      <w:footerReference w:type="even" r:id="rId10"/>
      <w:footerReference w:type="default" r:id="rId11"/>
      <w:headerReference w:type="first" r:id="rId12"/>
      <w:footerReference w:type="first" r:id="rId13"/>
      <w:pgSz w:w="11900" w:h="16840"/>
      <w:pgMar w:top="2837" w:right="1977" w:bottom="1417" w:left="1985" w:header="0" w:footer="218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498" w:rsidRDefault="00B84498">
      <w:pPr>
        <w:spacing w:after="0" w:line="240" w:lineRule="auto"/>
      </w:pPr>
      <w:r>
        <w:separator/>
      </w:r>
    </w:p>
  </w:endnote>
  <w:endnote w:type="continuationSeparator" w:id="0">
    <w:p w:rsidR="00B84498" w:rsidRDefault="00B84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6F7" w:rsidRDefault="007136F7">
    <w:pPr>
      <w:pBdr>
        <w:top w:val="nil"/>
        <w:left w:val="nil"/>
        <w:bottom w:val="nil"/>
        <w:right w:val="nil"/>
        <w:between w:val="nil"/>
      </w:pBdr>
      <w:tabs>
        <w:tab w:val="center" w:pos="4252"/>
        <w:tab w:val="right" w:pos="8504"/>
      </w:tabs>
      <w:spacing w:after="0" w:line="240" w:lineRule="auto"/>
      <w:rPr>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6F7" w:rsidRDefault="00D15C77">
    <w:pPr>
      <w:pBdr>
        <w:top w:val="nil"/>
        <w:left w:val="nil"/>
        <w:bottom w:val="nil"/>
        <w:right w:val="nil"/>
        <w:between w:val="nil"/>
      </w:pBdr>
      <w:tabs>
        <w:tab w:val="center" w:pos="4252"/>
        <w:tab w:val="right" w:pos="8504"/>
      </w:tabs>
      <w:spacing w:after="0" w:line="240" w:lineRule="auto"/>
      <w:ind w:left="-1985"/>
      <w:rPr>
        <w:color w:val="000000"/>
        <w:sz w:val="24"/>
        <w:szCs w:val="24"/>
      </w:rPr>
    </w:pPr>
    <w:r>
      <w:rPr>
        <w:noProof/>
      </w:rPr>
      <w:drawing>
        <wp:anchor distT="0" distB="0" distL="0" distR="0" simplePos="0" relativeHeight="251658240" behindDoc="1" locked="0" layoutInCell="1" hidden="0" allowOverlap="1">
          <wp:simplePos x="0" y="0"/>
          <wp:positionH relativeFrom="column">
            <wp:posOffset>-1250950</wp:posOffset>
          </wp:positionH>
          <wp:positionV relativeFrom="paragraph">
            <wp:posOffset>1905</wp:posOffset>
          </wp:positionV>
          <wp:extent cx="7532040" cy="1499125"/>
          <wp:effectExtent l="0" t="0" r="0" b="6350"/>
          <wp:wrapNone/>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7532040" cy="1499125"/>
                  </a:xfrm>
                  <a:prstGeom prst="rect">
                    <a:avLst/>
                  </a:prstGeom>
                  <a:ln/>
                </pic:spPr>
              </pic:pic>
            </a:graphicData>
          </a:graphic>
          <wp14:sizeRelH relativeFrom="margin">
            <wp14:pctWidth>0</wp14:pctWidth>
          </wp14:sizeRelH>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6F7" w:rsidRDefault="007136F7">
    <w:pPr>
      <w:pBdr>
        <w:top w:val="nil"/>
        <w:left w:val="nil"/>
        <w:bottom w:val="nil"/>
        <w:right w:val="nil"/>
        <w:between w:val="nil"/>
      </w:pBdr>
      <w:tabs>
        <w:tab w:val="center" w:pos="4252"/>
        <w:tab w:val="right" w:pos="8504"/>
      </w:tabs>
      <w:spacing w:after="0" w:line="240" w:lineRule="auto"/>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498" w:rsidRDefault="00B84498">
      <w:pPr>
        <w:spacing w:after="0" w:line="240" w:lineRule="auto"/>
      </w:pPr>
      <w:r>
        <w:separator/>
      </w:r>
    </w:p>
  </w:footnote>
  <w:footnote w:type="continuationSeparator" w:id="0">
    <w:p w:rsidR="00B84498" w:rsidRDefault="00B844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6F7" w:rsidRDefault="007136F7">
    <w:pPr>
      <w:pBdr>
        <w:top w:val="nil"/>
        <w:left w:val="nil"/>
        <w:bottom w:val="nil"/>
        <w:right w:val="nil"/>
        <w:between w:val="nil"/>
      </w:pBdr>
      <w:tabs>
        <w:tab w:val="center" w:pos="4252"/>
        <w:tab w:val="right" w:pos="8504"/>
      </w:tabs>
      <w:spacing w:after="0" w:line="240" w:lineRule="auto"/>
      <w:rPr>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2FE" w:rsidRDefault="00E662FE">
    <w:pPr>
      <w:rPr>
        <w:color w:val="000000"/>
        <w:sz w:val="24"/>
        <w:szCs w:val="24"/>
      </w:rPr>
    </w:pPr>
    <w:r>
      <w:rPr>
        <w:noProof/>
        <w:color w:val="000000"/>
        <w:sz w:val="24"/>
        <w:szCs w:val="24"/>
      </w:rPr>
      <w:drawing>
        <wp:anchor distT="0" distB="0" distL="114300" distR="114300" simplePos="0" relativeHeight="251659264" behindDoc="1" locked="0" layoutInCell="1" allowOverlap="1">
          <wp:simplePos x="0" y="0"/>
          <wp:positionH relativeFrom="page">
            <wp:align>left</wp:align>
          </wp:positionH>
          <wp:positionV relativeFrom="paragraph">
            <wp:posOffset>95250</wp:posOffset>
          </wp:positionV>
          <wp:extent cx="7493032" cy="1491361"/>
          <wp:effectExtent l="0" t="0" r="0" b="0"/>
          <wp:wrapNone/>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7493032" cy="1491361"/>
                  </a:xfrm>
                  <a:prstGeom prst="rect">
                    <a:avLst/>
                  </a:prstGeom>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6F7" w:rsidRDefault="007136F7">
    <w:pPr>
      <w:pBdr>
        <w:top w:val="nil"/>
        <w:left w:val="nil"/>
        <w:bottom w:val="nil"/>
        <w:right w:val="nil"/>
        <w:between w:val="nil"/>
      </w:pBdr>
      <w:tabs>
        <w:tab w:val="center" w:pos="4252"/>
        <w:tab w:val="right" w:pos="8504"/>
      </w:tabs>
      <w:spacing w:after="0" w:line="240" w:lineRule="auto"/>
      <w:rPr>
        <w:color w:val="00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6F7"/>
    <w:rsid w:val="001E1C18"/>
    <w:rsid w:val="004C796C"/>
    <w:rsid w:val="005E2AD7"/>
    <w:rsid w:val="007136F7"/>
    <w:rsid w:val="009D248B"/>
    <w:rsid w:val="00AC3402"/>
    <w:rsid w:val="00AF78C8"/>
    <w:rsid w:val="00B612CC"/>
    <w:rsid w:val="00B84498"/>
    <w:rsid w:val="00D15C77"/>
    <w:rsid w:val="00E662F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E99F9-7DC5-415A-8B50-914FDB42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C" w:eastAsia="es-EC"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C7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8C3FDF"/>
    <w:pPr>
      <w:tabs>
        <w:tab w:val="center" w:pos="4252"/>
        <w:tab w:val="right" w:pos="8504"/>
      </w:tabs>
      <w:spacing w:after="0" w:line="240" w:lineRule="auto"/>
    </w:pPr>
    <w:rPr>
      <w:sz w:val="24"/>
      <w:szCs w:val="24"/>
      <w:lang w:val="es-ES_tradnl"/>
    </w:rPr>
  </w:style>
  <w:style w:type="character" w:customStyle="1" w:styleId="EncabezadoCar">
    <w:name w:val="Encabezado Car"/>
    <w:basedOn w:val="Fuentedeprrafopredeter"/>
    <w:link w:val="Encabezado"/>
    <w:uiPriority w:val="99"/>
    <w:rsid w:val="008C3FDF"/>
  </w:style>
  <w:style w:type="paragraph" w:styleId="Piedepgina">
    <w:name w:val="footer"/>
    <w:basedOn w:val="Normal"/>
    <w:link w:val="PiedepginaCar"/>
    <w:uiPriority w:val="99"/>
    <w:unhideWhenUsed/>
    <w:rsid w:val="008C3FDF"/>
    <w:pPr>
      <w:tabs>
        <w:tab w:val="center" w:pos="4252"/>
        <w:tab w:val="right" w:pos="8504"/>
      </w:tabs>
      <w:spacing w:after="0" w:line="240" w:lineRule="auto"/>
    </w:pPr>
    <w:rPr>
      <w:sz w:val="24"/>
      <w:szCs w:val="24"/>
      <w:lang w:val="es-ES_tradnl"/>
    </w:rPr>
  </w:style>
  <w:style w:type="character" w:customStyle="1" w:styleId="PiedepginaCar">
    <w:name w:val="Pie de página Car"/>
    <w:basedOn w:val="Fuentedeprrafopredeter"/>
    <w:link w:val="Piedepgina"/>
    <w:uiPriority w:val="99"/>
    <w:rsid w:val="008C3FDF"/>
  </w:style>
  <w:style w:type="table" w:styleId="Tablaconcuadrcula">
    <w:name w:val="Table Grid"/>
    <w:basedOn w:val="Tablanormal"/>
    <w:uiPriority w:val="39"/>
    <w:rsid w:val="004C3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C35C3"/>
    <w:rPr>
      <w:color w:val="0563C1" w:themeColor="hyperlink"/>
      <w:u w:val="single"/>
    </w:rPr>
  </w:style>
  <w:style w:type="character" w:styleId="Hipervnculovisitado">
    <w:name w:val="FollowedHyperlink"/>
    <w:basedOn w:val="Fuentedeprrafopredeter"/>
    <w:uiPriority w:val="99"/>
    <w:semiHidden/>
    <w:unhideWhenUsed/>
    <w:rsid w:val="005C17E2"/>
    <w:rPr>
      <w:color w:val="954F72" w:themeColor="followed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54007">
      <w:bodyDiv w:val="1"/>
      <w:marLeft w:val="0"/>
      <w:marRight w:val="0"/>
      <w:marTop w:val="0"/>
      <w:marBottom w:val="0"/>
      <w:divBdr>
        <w:top w:val="none" w:sz="0" w:space="0" w:color="auto"/>
        <w:left w:val="none" w:sz="0" w:space="0" w:color="auto"/>
        <w:bottom w:val="none" w:sz="0" w:space="0" w:color="auto"/>
        <w:right w:val="none" w:sz="0" w:space="0" w:color="auto"/>
      </w:divBdr>
    </w:div>
    <w:div w:id="1103185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n3QqkjxHiDYgdEPR3Tqi1GoHmA==">CgMxLjA4AHIhMUJiVHhzUVdwOWpQbW9CeUdBSFBHWkZaejJubkhPejVJ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FEC72A-9C51-4D5B-9D6A-CBB59EE9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3</Pages>
  <Words>823</Words>
  <Characters>4530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CINTHYA PATRICIA CABRERA MACIAS</cp:lastModifiedBy>
  <cp:revision>1</cp:revision>
  <dcterms:created xsi:type="dcterms:W3CDTF">2025-02-10T21:06:00Z</dcterms:created>
  <dcterms:modified xsi:type="dcterms:W3CDTF">2025-03-25T18:33:00Z</dcterms:modified>
</cp:coreProperties>
</file>